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8370"/>
      </w:tblGrid>
      <w:tr w:rsidR="00CD1078" w:rsidTr="00B50522">
        <w:tc>
          <w:tcPr>
            <w:tcW w:w="2400" w:type="dxa"/>
          </w:tcPr>
          <w:p w:rsidR="00CD1078" w:rsidRDefault="00CD1078">
            <w:bookmarkStart w:id="0" w:name="_GoBack"/>
            <w:bookmarkEnd w:id="0"/>
            <w:r w:rsidRPr="00CD1078"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19050</wp:posOffset>
                  </wp:positionV>
                  <wp:extent cx="1181100" cy="446455"/>
                  <wp:effectExtent l="0" t="0" r="0" b="0"/>
                  <wp:wrapNone/>
                  <wp:docPr id="1" name="Imagen 1" descr="Z:\Logos\ITAM\logo-IT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ogos\ITAM\logo-IT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</w:tcPr>
          <w:p w:rsidR="00CD1078" w:rsidRPr="00CD1078" w:rsidRDefault="00CD1078" w:rsidP="00CD1078">
            <w:pPr>
              <w:jc w:val="center"/>
              <w:rPr>
                <w:rFonts w:ascii="Times New Roman" w:hAnsi="Times New Roman" w:cs="Times New Roman"/>
              </w:rPr>
            </w:pPr>
            <w:r w:rsidRPr="00CD1078">
              <w:rPr>
                <w:rFonts w:ascii="Times New Roman" w:hAnsi="Times New Roman" w:cs="Times New Roman"/>
              </w:rPr>
              <w:t>VERANO ITAM EN EL EXTRANJERO</w:t>
            </w:r>
            <w:r w:rsidRPr="00CD1078">
              <w:rPr>
                <w:rFonts w:ascii="Times New Roman" w:hAnsi="Times New Roman" w:cs="Times New Roman"/>
              </w:rPr>
              <w:br/>
              <w:t>FORMATO DE EQUIVALENCIA PARA MATERIAS</w:t>
            </w:r>
          </w:p>
          <w:p w:rsidR="00CD1078" w:rsidRDefault="00CD1078" w:rsidP="00CD1078">
            <w:pPr>
              <w:jc w:val="center"/>
            </w:pPr>
            <w:r w:rsidRPr="00CD1078">
              <w:rPr>
                <w:rFonts w:ascii="Times New Roman" w:hAnsi="Times New Roman" w:cs="Times New Roman"/>
              </w:rPr>
              <w:t xml:space="preserve">CURRICULARES CUANDO </w:t>
            </w:r>
            <w:r w:rsidR="004356BE">
              <w:rPr>
                <w:rFonts w:ascii="Times New Roman" w:hAnsi="Times New Roman" w:cs="Times New Roman"/>
              </w:rPr>
              <w:t>EL ALUMNO NO CUMPLE</w:t>
            </w:r>
            <w:r w:rsidRPr="00CD1078">
              <w:rPr>
                <w:rFonts w:ascii="Times New Roman" w:hAnsi="Times New Roman" w:cs="Times New Roman"/>
              </w:rPr>
              <w:t xml:space="preserve"> LOS PRERR</w:t>
            </w:r>
            <w:r w:rsidR="004356BE">
              <w:rPr>
                <w:rFonts w:ascii="Times New Roman" w:hAnsi="Times New Roman" w:cs="Times New Roman"/>
              </w:rPr>
              <w:t>EQUIS</w:t>
            </w:r>
            <w:r w:rsidRPr="00CD1078">
              <w:rPr>
                <w:rFonts w:ascii="Times New Roman" w:hAnsi="Times New Roman" w:cs="Times New Roman"/>
              </w:rPr>
              <w:t>ITOS</w:t>
            </w:r>
          </w:p>
        </w:tc>
      </w:tr>
    </w:tbl>
    <w:tbl>
      <w:tblPr>
        <w:tblStyle w:val="Tablaconcuadrcula"/>
        <w:tblpPr w:leftFromText="141" w:rightFromText="141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3217"/>
        <w:gridCol w:w="3403"/>
      </w:tblGrid>
      <w:tr w:rsidR="00163904" w:rsidTr="00163904">
        <w:tc>
          <w:tcPr>
            <w:tcW w:w="4150" w:type="dxa"/>
          </w:tcPr>
          <w:p w:rsidR="00B50522" w:rsidRPr="002C09C7" w:rsidRDefault="00CE2B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NOMBRE:</w:t>
            </w:r>
            <w:r w:rsidR="004B788D" w:rsidRPr="002C09C7">
              <w:rPr>
                <w:rFonts w:ascii="Times New Roman" w:hAnsi="Times New Roman" w:cs="Times New Roman"/>
                <w:b/>
                <w:sz w:val="20"/>
              </w:rPr>
              <w:t>___________________________</w:t>
            </w:r>
          </w:p>
        </w:tc>
        <w:tc>
          <w:tcPr>
            <w:tcW w:w="3217" w:type="dxa"/>
          </w:tcPr>
          <w:p w:rsidR="00B50522" w:rsidRPr="002C09C7" w:rsidRDefault="00CE2B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CLAVE ÚNICA:</w:t>
            </w:r>
            <w:r w:rsidR="00556651" w:rsidRPr="002C09C7">
              <w:rPr>
                <w:rFonts w:ascii="Times New Roman" w:hAnsi="Times New Roman" w:cs="Times New Roman"/>
                <w:b/>
                <w:sz w:val="20"/>
              </w:rPr>
              <w:t>______________</w:t>
            </w:r>
          </w:p>
        </w:tc>
        <w:tc>
          <w:tcPr>
            <w:tcW w:w="3403" w:type="dxa"/>
          </w:tcPr>
          <w:p w:rsidR="00B50522" w:rsidRPr="002C09C7" w:rsidRDefault="005C02DF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CARRERA(S):</w:t>
            </w:r>
            <w:r w:rsidR="00163904" w:rsidRPr="002C09C7">
              <w:rPr>
                <w:rFonts w:ascii="Times New Roman" w:hAnsi="Times New Roman" w:cs="Times New Roman"/>
                <w:b/>
                <w:sz w:val="20"/>
              </w:rPr>
              <w:t>__________________</w:t>
            </w:r>
          </w:p>
        </w:tc>
      </w:tr>
      <w:tr w:rsidR="00556651" w:rsidTr="00163904">
        <w:tc>
          <w:tcPr>
            <w:tcW w:w="4150" w:type="dxa"/>
          </w:tcPr>
          <w:p w:rsidR="00B50522" w:rsidRPr="002C09C7" w:rsidRDefault="00CE2B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E-MAIL:</w:t>
            </w:r>
            <w:r w:rsidR="004B788D" w:rsidRPr="002C09C7">
              <w:rPr>
                <w:rFonts w:ascii="Times New Roman" w:hAnsi="Times New Roman" w:cs="Times New Roman"/>
                <w:b/>
                <w:sz w:val="20"/>
              </w:rPr>
              <w:t>_____________________________</w:t>
            </w:r>
          </w:p>
        </w:tc>
        <w:tc>
          <w:tcPr>
            <w:tcW w:w="3217" w:type="dxa"/>
          </w:tcPr>
          <w:p w:rsidR="00B50522" w:rsidRPr="002C09C7" w:rsidRDefault="00CE2B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TEL:</w:t>
            </w:r>
            <w:r w:rsidR="00556651" w:rsidRPr="002C09C7">
              <w:rPr>
                <w:rFonts w:ascii="Times New Roman" w:hAnsi="Times New Roman" w:cs="Times New Roman"/>
                <w:b/>
                <w:sz w:val="20"/>
              </w:rPr>
              <w:t>______________________</w:t>
            </w:r>
          </w:p>
        </w:tc>
        <w:tc>
          <w:tcPr>
            <w:tcW w:w="3403" w:type="dxa"/>
          </w:tcPr>
          <w:p w:rsidR="00B50522" w:rsidRPr="002C09C7" w:rsidRDefault="005C02DF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SEMESTRE:</w:t>
            </w:r>
            <w:r w:rsidR="00163904" w:rsidRPr="002C09C7">
              <w:rPr>
                <w:rFonts w:ascii="Times New Roman" w:hAnsi="Times New Roman" w:cs="Times New Roman"/>
                <w:b/>
                <w:sz w:val="20"/>
              </w:rPr>
              <w:t>___________________</w:t>
            </w:r>
          </w:p>
        </w:tc>
      </w:tr>
      <w:tr w:rsidR="00556651" w:rsidTr="00163904">
        <w:tc>
          <w:tcPr>
            <w:tcW w:w="4150" w:type="dxa"/>
          </w:tcPr>
          <w:p w:rsidR="00B50522" w:rsidRPr="002C09C7" w:rsidRDefault="00CE2B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VERANO:</w:t>
            </w:r>
            <w:r w:rsidR="004B788D" w:rsidRPr="002C09C7">
              <w:rPr>
                <w:rFonts w:ascii="Times New Roman" w:hAnsi="Times New Roman" w:cs="Times New Roman"/>
                <w:b/>
                <w:sz w:val="20"/>
              </w:rPr>
              <w:t>____________________________</w:t>
            </w:r>
          </w:p>
        </w:tc>
        <w:tc>
          <w:tcPr>
            <w:tcW w:w="3217" w:type="dxa"/>
          </w:tcPr>
          <w:p w:rsidR="00B50522" w:rsidRPr="002C09C7" w:rsidRDefault="00B505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3" w:type="dxa"/>
          </w:tcPr>
          <w:p w:rsidR="00B50522" w:rsidRPr="002C09C7" w:rsidRDefault="00B505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6651" w:rsidTr="00B43D0A">
        <w:trPr>
          <w:trHeight w:val="269"/>
        </w:trPr>
        <w:tc>
          <w:tcPr>
            <w:tcW w:w="4150" w:type="dxa"/>
          </w:tcPr>
          <w:p w:rsidR="004B788D" w:rsidRPr="002C09C7" w:rsidRDefault="004B788D" w:rsidP="004B78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UNIVERSIDAD:________________________</w:t>
            </w:r>
          </w:p>
        </w:tc>
        <w:tc>
          <w:tcPr>
            <w:tcW w:w="3217" w:type="dxa"/>
          </w:tcPr>
          <w:p w:rsidR="004B788D" w:rsidRPr="002C09C7" w:rsidRDefault="004B788D" w:rsidP="004B78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CIUDAD:</w:t>
            </w:r>
            <w:r w:rsidR="00556651" w:rsidRPr="002C09C7">
              <w:rPr>
                <w:rFonts w:ascii="Times New Roman" w:hAnsi="Times New Roman" w:cs="Times New Roman"/>
                <w:b/>
                <w:sz w:val="20"/>
              </w:rPr>
              <w:t>__________________</w:t>
            </w:r>
          </w:p>
        </w:tc>
        <w:tc>
          <w:tcPr>
            <w:tcW w:w="3403" w:type="dxa"/>
          </w:tcPr>
          <w:p w:rsidR="004B788D" w:rsidRPr="002C09C7" w:rsidRDefault="004B788D" w:rsidP="004B78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PAÍS:</w:t>
            </w:r>
            <w:r w:rsidR="00163904" w:rsidRPr="002C09C7">
              <w:rPr>
                <w:rFonts w:ascii="Times New Roman" w:hAnsi="Times New Roman" w:cs="Times New Roman"/>
                <w:b/>
                <w:sz w:val="20"/>
              </w:rPr>
              <w:t>________________________</w:t>
            </w:r>
          </w:p>
        </w:tc>
      </w:tr>
    </w:tbl>
    <w:tbl>
      <w:tblPr>
        <w:tblStyle w:val="Tablaconcuadrcula"/>
        <w:tblpPr w:leftFromText="141" w:rightFromText="141" w:vertAnchor="page" w:horzAnchor="margin" w:tblpY="27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295397" w:rsidTr="00354990">
        <w:tc>
          <w:tcPr>
            <w:tcW w:w="3596" w:type="dxa"/>
          </w:tcPr>
          <w:p w:rsidR="00295397" w:rsidRPr="00B43D0A" w:rsidRDefault="00295397" w:rsidP="00B43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D0A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7194" w:type="dxa"/>
            <w:gridSpan w:val="2"/>
          </w:tcPr>
          <w:p w:rsidR="00295397" w:rsidRPr="00295397" w:rsidRDefault="00295397" w:rsidP="00295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97">
              <w:rPr>
                <w:rFonts w:ascii="Times New Roman" w:hAnsi="Times New Roman" w:cs="Times New Roman"/>
                <w:b/>
              </w:rPr>
              <w:t>MATERIA EQUIVALENTE</w:t>
            </w:r>
          </w:p>
        </w:tc>
      </w:tr>
      <w:tr w:rsidR="00B43D0A" w:rsidTr="00354990">
        <w:tc>
          <w:tcPr>
            <w:tcW w:w="3596" w:type="dxa"/>
          </w:tcPr>
          <w:p w:rsidR="00B43D0A" w:rsidRPr="008E7767" w:rsidRDefault="008E7767" w:rsidP="008E7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del programa</w:t>
            </w:r>
          </w:p>
        </w:tc>
        <w:tc>
          <w:tcPr>
            <w:tcW w:w="3597" w:type="dxa"/>
          </w:tcPr>
          <w:p w:rsidR="00B43D0A" w:rsidRPr="008E7767" w:rsidRDefault="008E7767" w:rsidP="008E7767">
            <w:pPr>
              <w:jc w:val="center"/>
              <w:rPr>
                <w:rFonts w:ascii="Times New Roman" w:hAnsi="Times New Roman" w:cs="Times New Roman"/>
              </w:rPr>
            </w:pPr>
            <w:r w:rsidRPr="008E7767">
              <w:rPr>
                <w:rFonts w:ascii="Times New Roman" w:hAnsi="Times New Roman" w:cs="Times New Roman"/>
              </w:rPr>
              <w:t>Clave</w:t>
            </w:r>
          </w:p>
        </w:tc>
        <w:tc>
          <w:tcPr>
            <w:tcW w:w="3597" w:type="dxa"/>
          </w:tcPr>
          <w:p w:rsidR="00B43D0A" w:rsidRPr="008E7767" w:rsidRDefault="008E7767" w:rsidP="008E7767">
            <w:pPr>
              <w:jc w:val="center"/>
              <w:rPr>
                <w:rFonts w:ascii="Times New Roman" w:hAnsi="Times New Roman" w:cs="Times New Roman"/>
              </w:rPr>
            </w:pPr>
            <w:r w:rsidRPr="008E7767">
              <w:rPr>
                <w:rFonts w:ascii="Times New Roman" w:hAnsi="Times New Roman" w:cs="Times New Roman"/>
              </w:rPr>
              <w:t>Nombre de la Materia en el ITAM</w:t>
            </w:r>
          </w:p>
        </w:tc>
      </w:tr>
      <w:tr w:rsidR="00B43D0A" w:rsidTr="00354990">
        <w:trPr>
          <w:trHeight w:val="886"/>
        </w:trPr>
        <w:tc>
          <w:tcPr>
            <w:tcW w:w="3596" w:type="dxa"/>
          </w:tcPr>
          <w:p w:rsidR="00B43D0A" w:rsidRDefault="00B43D0A" w:rsidP="00B43D0A"/>
        </w:tc>
        <w:tc>
          <w:tcPr>
            <w:tcW w:w="3597" w:type="dxa"/>
          </w:tcPr>
          <w:p w:rsidR="00B43D0A" w:rsidRDefault="00B43D0A" w:rsidP="00B43D0A"/>
        </w:tc>
        <w:tc>
          <w:tcPr>
            <w:tcW w:w="3597" w:type="dxa"/>
          </w:tcPr>
          <w:p w:rsidR="00B43D0A" w:rsidRDefault="00B43D0A" w:rsidP="00B43D0A"/>
        </w:tc>
      </w:tr>
    </w:tbl>
    <w:p w:rsidR="00D46109" w:rsidRDefault="000463FD" w:rsidP="0002122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768408</wp:posOffset>
                </wp:positionV>
                <wp:extent cx="6848475" cy="4174176"/>
                <wp:effectExtent l="0" t="0" r="28575" b="1714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1741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74A9" id="Rectángulo 5" o:spid="_x0000_s1026" style="position:absolute;margin-left:0;margin-top:60.5pt;width:539.25pt;height:328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" filled="f" strokecolor="black [3213]" strokeweight="1.5pt">
                <w10:wrap anchorx="margin"/>
              </v:rect>
            </w:pict>
          </mc:Fallback>
        </mc:AlternateContent>
      </w:r>
    </w:p>
    <w:p w:rsidR="00A65ABE" w:rsidRDefault="00A65ABE" w:rsidP="0002122B"/>
    <w:p w:rsidR="00A65ABE" w:rsidRDefault="003D479F" w:rsidP="0002122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03EA8" wp14:editId="4B309CD4">
                <wp:simplePos x="0" y="0"/>
                <wp:positionH relativeFrom="column">
                  <wp:posOffset>4838700</wp:posOffset>
                </wp:positionH>
                <wp:positionV relativeFrom="paragraph">
                  <wp:posOffset>243205</wp:posOffset>
                </wp:positionV>
                <wp:extent cx="1962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9085D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19.15pt" to="535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6D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81078" wp14:editId="1EDC90D4">
                <wp:simplePos x="0" y="0"/>
                <wp:positionH relativeFrom="column">
                  <wp:posOffset>2343150</wp:posOffset>
                </wp:positionH>
                <wp:positionV relativeFrom="paragraph">
                  <wp:posOffset>242570</wp:posOffset>
                </wp:positionV>
                <wp:extent cx="19621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734D4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9.1pt" to="33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F816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F6D49" wp14:editId="5F404E4D">
                <wp:simplePos x="0" y="0"/>
                <wp:positionH relativeFrom="column">
                  <wp:posOffset>152400</wp:posOffset>
                </wp:positionH>
                <wp:positionV relativeFrom="paragraph">
                  <wp:posOffset>252729</wp:posOffset>
                </wp:positionV>
                <wp:extent cx="16668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58F13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9.9pt" to="1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:rsidR="00A65ABE" w:rsidRDefault="003D479F" w:rsidP="003D479F">
      <w:r>
        <w:t xml:space="preserve">      </w:t>
      </w:r>
      <w:r w:rsidR="00A65ABE">
        <w:t>FIRMA DIR. DEL PROGRAMA</w:t>
      </w:r>
      <w:r>
        <w:tab/>
        <w:t xml:space="preserve">                   </w:t>
      </w:r>
      <w:r w:rsidR="00A65ABE">
        <w:t>FIRMA JEFE DE DEPARTAMENTO</w:t>
      </w:r>
      <w:r>
        <w:t xml:space="preserve">                         </w:t>
      </w:r>
      <w:r w:rsidR="00A65ABE">
        <w:t>FIRMA DIRECCIÓN ESCOLAR</w:t>
      </w:r>
    </w:p>
    <w:p w:rsidR="005276E7" w:rsidRDefault="00B923A4" w:rsidP="00E874FB">
      <w:pPr>
        <w:rPr>
          <w:rFonts w:cs="Times New Roman"/>
          <w:i/>
          <w:sz w:val="20"/>
        </w:rPr>
      </w:pPr>
      <w:r>
        <w:t xml:space="preserve">  </w:t>
      </w:r>
      <w:r w:rsidRPr="00B923A4">
        <w:rPr>
          <w:i/>
        </w:rPr>
        <w:t xml:space="preserve"> (*)</w:t>
      </w:r>
      <w:r>
        <w:rPr>
          <w:i/>
        </w:rPr>
        <w:t xml:space="preserve"> </w:t>
      </w:r>
      <w:r w:rsidR="00535F06" w:rsidRPr="00AB7299">
        <w:rPr>
          <w:rFonts w:cs="Times New Roman"/>
          <w:i/>
          <w:sz w:val="20"/>
        </w:rPr>
        <w:t xml:space="preserve">Esta materia se inscribirá en el ciclo posterior al semestre en el que se haya acreditado el prerrequisito. Es </w:t>
      </w:r>
      <w:r w:rsidR="00535F06" w:rsidRPr="007C0C9B">
        <w:rPr>
          <w:rFonts w:cs="Times New Roman"/>
          <w:i/>
          <w:sz w:val="20"/>
          <w:u w:val="single"/>
        </w:rPr>
        <w:t>indispensable</w:t>
      </w:r>
      <w:r w:rsidR="00535F06" w:rsidRPr="00AB7299">
        <w:rPr>
          <w:rFonts w:cs="Times New Roman"/>
          <w:i/>
          <w:sz w:val="20"/>
        </w:rPr>
        <w:t xml:space="preserve"> que</w:t>
      </w:r>
      <w:r w:rsidR="007C0C9B">
        <w:rPr>
          <w:rFonts w:cs="Times New Roman"/>
          <w:i/>
          <w:sz w:val="20"/>
        </w:rPr>
        <w:t xml:space="preserve">                           </w:t>
      </w:r>
      <w:r w:rsidR="007C0C9B">
        <w:rPr>
          <w:rFonts w:cs="Times New Roman"/>
          <w:i/>
          <w:sz w:val="20"/>
        </w:rPr>
        <w:br/>
      </w:r>
      <w:r w:rsidR="00535F06" w:rsidRPr="00AB7299">
        <w:rPr>
          <w:rFonts w:cs="Times New Roman"/>
          <w:i/>
          <w:sz w:val="20"/>
        </w:rPr>
        <w:t xml:space="preserve"> </w:t>
      </w:r>
      <w:r w:rsidR="007C0C9B">
        <w:rPr>
          <w:rFonts w:cs="Times New Roman"/>
          <w:i/>
          <w:sz w:val="20"/>
        </w:rPr>
        <w:t xml:space="preserve">         </w:t>
      </w:r>
      <w:r w:rsidR="00535F06" w:rsidRPr="00AB7299">
        <w:rPr>
          <w:rFonts w:cs="Times New Roman"/>
          <w:i/>
          <w:sz w:val="20"/>
        </w:rPr>
        <w:t xml:space="preserve">una vez que esté acreditado el prerrequisito en el historial académico, el alumno </w:t>
      </w:r>
      <w:r w:rsidR="005276E7">
        <w:rPr>
          <w:rFonts w:cs="Times New Roman"/>
          <w:i/>
          <w:sz w:val="20"/>
        </w:rPr>
        <w:t>avise</w:t>
      </w:r>
      <w:r w:rsidR="00535F06" w:rsidRPr="00AB7299">
        <w:rPr>
          <w:rFonts w:cs="Times New Roman"/>
          <w:i/>
          <w:sz w:val="20"/>
        </w:rPr>
        <w:t xml:space="preserve"> a la Dirección Escolar.</w:t>
      </w:r>
    </w:p>
    <w:p w:rsidR="005276E7" w:rsidRDefault="005276E7" w:rsidP="00E874FB">
      <w:pPr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 xml:space="preserve">         El tiempo que tardará en reflejarse esta materia en el historial académico será de por lo menos 5 días hábiles.</w:t>
      </w:r>
    </w:p>
    <w:p w:rsidR="00E874FB" w:rsidRDefault="005276E7" w:rsidP="00E874FB">
      <w:pPr>
        <w:rPr>
          <w:sz w:val="20"/>
          <w:szCs w:val="24"/>
        </w:rPr>
      </w:pPr>
      <w:r>
        <w:rPr>
          <w:rFonts w:cs="Times New Roman"/>
          <w:i/>
          <w:sz w:val="20"/>
        </w:rPr>
        <w:t xml:space="preserve"> </w:t>
      </w:r>
      <w:r w:rsidR="00E874FB" w:rsidRPr="00E874FB">
        <w:rPr>
          <w:rFonts w:cs="Times New Roman"/>
          <w:i/>
          <w:sz w:val="16"/>
        </w:rPr>
        <w:t xml:space="preserve">  </w:t>
      </w:r>
      <w:r w:rsidR="00E874FB" w:rsidRPr="00E874FB">
        <w:rPr>
          <w:i/>
        </w:rPr>
        <w:t xml:space="preserve"> (*)</w:t>
      </w:r>
      <w:r w:rsidR="00E874FB">
        <w:rPr>
          <w:rFonts w:cs="Times New Roman"/>
          <w:i/>
          <w:sz w:val="16"/>
        </w:rPr>
        <w:t xml:space="preserve">  </w:t>
      </w:r>
      <w:r w:rsidR="00E874FB" w:rsidRPr="0039052C">
        <w:rPr>
          <w:i/>
          <w:sz w:val="20"/>
          <w:szCs w:val="24"/>
        </w:rPr>
        <w:t>“El alumno debe estar consciente que la(s) materia(s) que está solicitando se inscribirán en el semestre posterior al semestre</w:t>
      </w:r>
      <w:r w:rsidR="004F1EFE" w:rsidRPr="0039052C">
        <w:rPr>
          <w:i/>
          <w:sz w:val="20"/>
          <w:szCs w:val="24"/>
        </w:rPr>
        <w:br/>
      </w:r>
      <w:r w:rsidR="00E874FB" w:rsidRPr="0039052C">
        <w:rPr>
          <w:i/>
          <w:sz w:val="20"/>
          <w:szCs w:val="24"/>
        </w:rPr>
        <w:t xml:space="preserve"> </w:t>
      </w:r>
      <w:r w:rsidR="004F1EFE" w:rsidRPr="0039052C">
        <w:rPr>
          <w:i/>
          <w:sz w:val="20"/>
          <w:szCs w:val="24"/>
        </w:rPr>
        <w:t xml:space="preserve">          </w:t>
      </w:r>
      <w:r w:rsidR="00E874FB" w:rsidRPr="0039052C">
        <w:rPr>
          <w:i/>
          <w:sz w:val="20"/>
          <w:szCs w:val="24"/>
        </w:rPr>
        <w:t xml:space="preserve">en el   que haya acreditado el prerrequisito, y que únicamente cuenta con un año escolar </w:t>
      </w:r>
      <w:r w:rsidR="004F1EFE" w:rsidRPr="0039052C">
        <w:rPr>
          <w:i/>
          <w:sz w:val="20"/>
          <w:szCs w:val="24"/>
        </w:rPr>
        <w:t>posterior a su intercambio para</w:t>
      </w:r>
      <w:r w:rsidR="004F1EFE" w:rsidRPr="0039052C">
        <w:rPr>
          <w:i/>
          <w:sz w:val="20"/>
          <w:szCs w:val="24"/>
        </w:rPr>
        <w:br/>
        <w:t xml:space="preserve">          </w:t>
      </w:r>
      <w:r w:rsidR="00E874FB" w:rsidRPr="0039052C">
        <w:rPr>
          <w:i/>
          <w:sz w:val="20"/>
          <w:szCs w:val="24"/>
        </w:rPr>
        <w:t>cursar el</w:t>
      </w:r>
      <w:r w:rsidR="004F1EFE" w:rsidRPr="0039052C">
        <w:rPr>
          <w:i/>
          <w:sz w:val="20"/>
          <w:szCs w:val="24"/>
        </w:rPr>
        <w:t xml:space="preserve"> </w:t>
      </w:r>
      <w:r w:rsidR="00E874FB" w:rsidRPr="0039052C">
        <w:rPr>
          <w:i/>
          <w:sz w:val="20"/>
          <w:szCs w:val="24"/>
        </w:rPr>
        <w:t>(los) prerrequisitos pendientes. Pasado el año perderá la posibilidad de inscribir la(s) materia</w:t>
      </w:r>
      <w:r w:rsidR="004F1EFE" w:rsidRPr="0039052C">
        <w:rPr>
          <w:i/>
          <w:sz w:val="20"/>
          <w:szCs w:val="24"/>
        </w:rPr>
        <w:t>s tomadas en el</w:t>
      </w:r>
      <w:r w:rsidR="004F1EFE" w:rsidRPr="0039052C">
        <w:rPr>
          <w:i/>
          <w:sz w:val="20"/>
          <w:szCs w:val="24"/>
        </w:rPr>
        <w:br/>
        <w:t xml:space="preserve">          </w:t>
      </w:r>
      <w:r w:rsidR="00E874FB" w:rsidRPr="0039052C">
        <w:rPr>
          <w:i/>
          <w:sz w:val="20"/>
          <w:szCs w:val="24"/>
        </w:rPr>
        <w:t>extranjero sin prerrequisitos.</w:t>
      </w:r>
      <w:r w:rsidR="0088086A" w:rsidRPr="0039052C">
        <w:rPr>
          <w:i/>
          <w:sz w:val="20"/>
          <w:szCs w:val="24"/>
        </w:rPr>
        <w:br/>
        <w:t xml:space="preserve">          </w:t>
      </w:r>
      <w:r w:rsidR="00E874FB" w:rsidRPr="0039052C">
        <w:rPr>
          <w:i/>
          <w:sz w:val="20"/>
          <w:szCs w:val="24"/>
        </w:rPr>
        <w:t>El alumno, está enterado que llevar las materias sin prerrequisitos no implica adelantarlas.</w:t>
      </w:r>
      <w:r w:rsidR="0088086A" w:rsidRPr="0039052C">
        <w:rPr>
          <w:i/>
          <w:sz w:val="20"/>
          <w:szCs w:val="24"/>
        </w:rPr>
        <w:br/>
        <w:t xml:space="preserve">          </w:t>
      </w:r>
      <w:r w:rsidR="00E874FB" w:rsidRPr="0039052C">
        <w:rPr>
          <w:i/>
          <w:sz w:val="20"/>
          <w:szCs w:val="24"/>
        </w:rPr>
        <w:t>Para la revalidación de estas materias es indispensable que una vez que aparezca el prerrequisito en el historial académico, el</w:t>
      </w:r>
      <w:r w:rsidR="00CE7B24" w:rsidRPr="0039052C">
        <w:rPr>
          <w:i/>
          <w:sz w:val="20"/>
          <w:szCs w:val="24"/>
        </w:rPr>
        <w:br/>
      </w:r>
      <w:r w:rsidR="00E874FB" w:rsidRPr="0039052C">
        <w:rPr>
          <w:i/>
          <w:sz w:val="20"/>
          <w:szCs w:val="24"/>
        </w:rPr>
        <w:t xml:space="preserve"> </w:t>
      </w:r>
      <w:r w:rsidR="00CE7B24" w:rsidRPr="0039052C">
        <w:rPr>
          <w:i/>
          <w:sz w:val="20"/>
          <w:szCs w:val="24"/>
        </w:rPr>
        <w:t xml:space="preserve">  </w:t>
      </w:r>
      <w:r w:rsidR="0088086A" w:rsidRPr="0039052C">
        <w:rPr>
          <w:i/>
          <w:sz w:val="20"/>
          <w:szCs w:val="24"/>
        </w:rPr>
        <w:t xml:space="preserve">       </w:t>
      </w:r>
      <w:r w:rsidR="00E874FB" w:rsidRPr="0039052C">
        <w:rPr>
          <w:i/>
          <w:sz w:val="20"/>
          <w:szCs w:val="24"/>
        </w:rPr>
        <w:t xml:space="preserve">alumno se presente en la oficina de Dirección Escolar Junto con el pago del total de la materia para la inscripción y la </w:t>
      </w:r>
      <w:r w:rsidR="0088086A" w:rsidRPr="0039052C">
        <w:rPr>
          <w:i/>
          <w:sz w:val="20"/>
          <w:szCs w:val="24"/>
        </w:rPr>
        <w:t xml:space="preserve">  </w:t>
      </w:r>
      <w:r w:rsidR="0088086A" w:rsidRPr="0039052C">
        <w:rPr>
          <w:i/>
          <w:sz w:val="20"/>
          <w:szCs w:val="24"/>
        </w:rPr>
        <w:br/>
        <w:t xml:space="preserve">          </w:t>
      </w:r>
      <w:r w:rsidR="00E874FB" w:rsidRPr="0039052C">
        <w:rPr>
          <w:i/>
          <w:sz w:val="20"/>
          <w:szCs w:val="24"/>
        </w:rPr>
        <w:t>revalidación</w:t>
      </w:r>
      <w:r w:rsidR="00E874FB" w:rsidRPr="00E874FB">
        <w:rPr>
          <w:sz w:val="20"/>
          <w:szCs w:val="24"/>
        </w:rPr>
        <w:t>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0"/>
      </w:tblGrid>
      <w:tr w:rsidR="00FA5B5E" w:rsidTr="00863C13">
        <w:trPr>
          <w:trHeight w:val="46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:rsidR="00FA5B5E" w:rsidRPr="00FA5B5E" w:rsidRDefault="00FA5B5E" w:rsidP="00FA5B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USO EXCLUSIVO DIRECCIÓN ESCOLAR        CAPTURA _____________________        FECHA _____________________</w:t>
            </w:r>
          </w:p>
        </w:tc>
      </w:tr>
    </w:tbl>
    <w:p w:rsidR="00FA5B5E" w:rsidRPr="0088086A" w:rsidRDefault="00FA5B5E" w:rsidP="00E874FB">
      <w:pPr>
        <w:rPr>
          <w:sz w:val="20"/>
          <w:szCs w:val="24"/>
        </w:rPr>
      </w:pPr>
    </w:p>
    <w:sectPr w:rsidR="00FA5B5E" w:rsidRPr="0088086A" w:rsidSect="003549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8"/>
    <w:rsid w:val="0002122B"/>
    <w:rsid w:val="00022D97"/>
    <w:rsid w:val="000463FD"/>
    <w:rsid w:val="00104301"/>
    <w:rsid w:val="00163904"/>
    <w:rsid w:val="00183BA2"/>
    <w:rsid w:val="001C5715"/>
    <w:rsid w:val="00295397"/>
    <w:rsid w:val="002C09C7"/>
    <w:rsid w:val="002F5064"/>
    <w:rsid w:val="00354990"/>
    <w:rsid w:val="00382559"/>
    <w:rsid w:val="0039052C"/>
    <w:rsid w:val="003948D4"/>
    <w:rsid w:val="003B7854"/>
    <w:rsid w:val="003D479F"/>
    <w:rsid w:val="004356BE"/>
    <w:rsid w:val="004A484D"/>
    <w:rsid w:val="004B788D"/>
    <w:rsid w:val="004F1EFE"/>
    <w:rsid w:val="005276E7"/>
    <w:rsid w:val="00535F06"/>
    <w:rsid w:val="00556651"/>
    <w:rsid w:val="005C02DF"/>
    <w:rsid w:val="006C306A"/>
    <w:rsid w:val="006D62EE"/>
    <w:rsid w:val="007C0C9B"/>
    <w:rsid w:val="007E0E2C"/>
    <w:rsid w:val="008230B3"/>
    <w:rsid w:val="00863C13"/>
    <w:rsid w:val="0088086A"/>
    <w:rsid w:val="0089215A"/>
    <w:rsid w:val="008E7767"/>
    <w:rsid w:val="00912E4D"/>
    <w:rsid w:val="009A2587"/>
    <w:rsid w:val="00A65ABE"/>
    <w:rsid w:val="00AB7299"/>
    <w:rsid w:val="00B43D0A"/>
    <w:rsid w:val="00B50522"/>
    <w:rsid w:val="00B923A4"/>
    <w:rsid w:val="00CD1078"/>
    <w:rsid w:val="00CE2B22"/>
    <w:rsid w:val="00CE7B24"/>
    <w:rsid w:val="00D46109"/>
    <w:rsid w:val="00DC4D3B"/>
    <w:rsid w:val="00E40209"/>
    <w:rsid w:val="00E874FB"/>
    <w:rsid w:val="00F81686"/>
    <w:rsid w:val="00FA5B5E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75ABA-B853-4A74-8195-27E4BAA5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09CB-D130-48C1-9E62-BAA858F4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 MORA ARCOS</dc:creator>
  <cp:keywords/>
  <dc:description/>
  <cp:lastModifiedBy>JULIETA LUNA RODRIGUEZ BUCHELI</cp:lastModifiedBy>
  <cp:revision>2</cp:revision>
  <dcterms:created xsi:type="dcterms:W3CDTF">2019-11-08T20:03:00Z</dcterms:created>
  <dcterms:modified xsi:type="dcterms:W3CDTF">2019-11-08T20:03:00Z</dcterms:modified>
</cp:coreProperties>
</file>